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9D" w:rsidRPr="001E24CF" w:rsidRDefault="0003489D" w:rsidP="0003489D">
      <w:pPr>
        <w:pStyle w:val="Standard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1E24CF">
        <w:rPr>
          <w:rFonts w:ascii="Arial" w:hAnsi="Arial"/>
          <w:b/>
          <w:color w:val="000000"/>
          <w:sz w:val="22"/>
          <w:szCs w:val="22"/>
        </w:rPr>
        <w:t>Consentimiento Informado</w:t>
      </w:r>
    </w:p>
    <w:p w:rsidR="0003489D" w:rsidRPr="00B7015C" w:rsidRDefault="0003489D" w:rsidP="0003489D">
      <w:pPr>
        <w:pStyle w:val="Standard"/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Reconocimiento </w:t>
      </w:r>
      <w:r w:rsidRPr="001E24CF">
        <w:rPr>
          <w:rFonts w:ascii="Arial" w:hAnsi="Arial"/>
          <w:b/>
          <w:color w:val="000000"/>
          <w:sz w:val="22"/>
          <w:szCs w:val="22"/>
        </w:rPr>
        <w:t>Costa Rica Incluye</w:t>
      </w:r>
      <w:r w:rsidR="001B55AA">
        <w:rPr>
          <w:rFonts w:ascii="Arial" w:hAnsi="Arial"/>
          <w:b/>
          <w:color w:val="000000"/>
          <w:sz w:val="22"/>
          <w:szCs w:val="22"/>
        </w:rPr>
        <w:t xml:space="preserve"> 201</w:t>
      </w:r>
      <w:r w:rsidR="00755CF7">
        <w:rPr>
          <w:rFonts w:ascii="Arial" w:hAnsi="Arial"/>
          <w:b/>
          <w:color w:val="000000"/>
          <w:sz w:val="22"/>
          <w:szCs w:val="22"/>
        </w:rPr>
        <w:t>9</w:t>
      </w:r>
      <w:bookmarkStart w:id="0" w:name="_GoBack"/>
      <w:bookmarkEnd w:id="0"/>
    </w:p>
    <w:p w:rsidR="0003489D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 xml:space="preserve">En el marco del </w:t>
      </w:r>
      <w:r>
        <w:rPr>
          <w:rFonts w:ascii="Arial" w:hAnsi="Arial"/>
          <w:color w:val="000000"/>
          <w:sz w:val="22"/>
          <w:szCs w:val="22"/>
        </w:rPr>
        <w:t>Reconocimiento</w:t>
      </w:r>
      <w:r w:rsidRPr="001E24C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“</w:t>
      </w:r>
      <w:r w:rsidRPr="001E24CF">
        <w:rPr>
          <w:rFonts w:ascii="Arial" w:hAnsi="Arial"/>
          <w:color w:val="000000"/>
          <w:sz w:val="22"/>
          <w:szCs w:val="22"/>
        </w:rPr>
        <w:t>Costa Rica Incluye</w:t>
      </w:r>
      <w:r>
        <w:rPr>
          <w:rFonts w:ascii="Arial" w:hAnsi="Arial"/>
          <w:color w:val="000000"/>
          <w:sz w:val="22"/>
          <w:szCs w:val="22"/>
        </w:rPr>
        <w:t>”</w:t>
      </w:r>
      <w:r w:rsidRPr="001E24CF">
        <w:rPr>
          <w:rFonts w:ascii="Arial" w:hAnsi="Arial"/>
          <w:color w:val="000000"/>
          <w:sz w:val="22"/>
          <w:szCs w:val="22"/>
        </w:rPr>
        <w:t xml:space="preserve"> y como empresa</w:t>
      </w:r>
      <w:r>
        <w:rPr>
          <w:rFonts w:ascii="Arial" w:hAnsi="Arial"/>
          <w:color w:val="000000"/>
          <w:sz w:val="22"/>
          <w:szCs w:val="22"/>
        </w:rPr>
        <w:t>/institución</w:t>
      </w:r>
      <w:r w:rsidRPr="001E24CF">
        <w:rPr>
          <w:rFonts w:ascii="Arial" w:hAnsi="Arial"/>
          <w:color w:val="000000"/>
          <w:sz w:val="22"/>
          <w:szCs w:val="22"/>
        </w:rPr>
        <w:t xml:space="preserve"> con un fuerte compromiso con el bienestar y desarrollo de la población con discapacidad en el país, autorizamos la visita a nuestras instalaciones</w:t>
      </w:r>
      <w:r w:rsidR="001B55AA">
        <w:rPr>
          <w:rFonts w:ascii="Arial" w:hAnsi="Arial"/>
          <w:color w:val="000000"/>
          <w:sz w:val="22"/>
          <w:szCs w:val="22"/>
        </w:rPr>
        <w:t xml:space="preserve"> y/o entrevistas con el personal de enlace designado,  en caso de ser necesario, </w:t>
      </w:r>
      <w:r w:rsidRPr="001E24CF">
        <w:rPr>
          <w:rFonts w:ascii="Arial" w:hAnsi="Arial"/>
          <w:color w:val="000000"/>
          <w:sz w:val="22"/>
          <w:szCs w:val="22"/>
        </w:rPr>
        <w:t xml:space="preserve"> del equipo </w:t>
      </w:r>
      <w:r>
        <w:rPr>
          <w:rFonts w:ascii="Arial" w:hAnsi="Arial"/>
          <w:color w:val="000000"/>
          <w:sz w:val="22"/>
          <w:szCs w:val="22"/>
        </w:rPr>
        <w:t xml:space="preserve">evaluador </w:t>
      </w:r>
      <w:r w:rsidRPr="001E24CF">
        <w:rPr>
          <w:rFonts w:ascii="Arial" w:hAnsi="Arial"/>
          <w:color w:val="000000"/>
          <w:sz w:val="22"/>
          <w:szCs w:val="22"/>
        </w:rPr>
        <w:t xml:space="preserve">designado por </w:t>
      </w:r>
      <w:r>
        <w:rPr>
          <w:rFonts w:ascii="Arial" w:hAnsi="Arial"/>
          <w:color w:val="000000"/>
          <w:sz w:val="22"/>
          <w:szCs w:val="22"/>
        </w:rPr>
        <w:t>“</w:t>
      </w:r>
      <w:r w:rsidRPr="001E24CF">
        <w:rPr>
          <w:rFonts w:ascii="Arial" w:hAnsi="Arial"/>
          <w:color w:val="000000"/>
          <w:sz w:val="22"/>
          <w:szCs w:val="22"/>
        </w:rPr>
        <w:t>Costa Rica Incluye</w:t>
      </w:r>
      <w:r>
        <w:rPr>
          <w:rFonts w:ascii="Arial" w:hAnsi="Arial"/>
          <w:color w:val="000000"/>
          <w:sz w:val="22"/>
          <w:szCs w:val="22"/>
        </w:rPr>
        <w:t>”</w:t>
      </w:r>
      <w:r w:rsidRPr="001E24CF">
        <w:rPr>
          <w:rFonts w:ascii="Arial" w:hAnsi="Arial"/>
          <w:color w:val="000000"/>
          <w:sz w:val="22"/>
          <w:szCs w:val="22"/>
        </w:rPr>
        <w:t>, con el objetivo de</w:t>
      </w:r>
      <w:r w:rsidR="001B55AA">
        <w:rPr>
          <w:rFonts w:ascii="Arial" w:hAnsi="Arial"/>
          <w:color w:val="000000"/>
          <w:sz w:val="22"/>
          <w:szCs w:val="22"/>
        </w:rPr>
        <w:t xml:space="preserve"> constatar </w:t>
      </w:r>
      <w:r w:rsidRPr="001E24CF">
        <w:rPr>
          <w:rFonts w:ascii="Arial" w:hAnsi="Arial"/>
          <w:color w:val="000000"/>
          <w:sz w:val="22"/>
          <w:szCs w:val="22"/>
        </w:rPr>
        <w:t>los medios de verificación por categoría, que fueron aportados como requisitos</w:t>
      </w:r>
      <w:r w:rsidR="001B55AA">
        <w:rPr>
          <w:rFonts w:ascii="Arial" w:hAnsi="Arial"/>
          <w:color w:val="000000"/>
          <w:sz w:val="22"/>
          <w:szCs w:val="22"/>
        </w:rPr>
        <w:t xml:space="preserve"> y comprobantes de las acciones de inclusión. </w:t>
      </w: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 xml:space="preserve">Sobre la información brindada </w:t>
      </w:r>
      <w:r>
        <w:rPr>
          <w:rFonts w:ascii="Arial" w:hAnsi="Arial"/>
          <w:color w:val="000000"/>
          <w:sz w:val="22"/>
          <w:szCs w:val="22"/>
        </w:rPr>
        <w:t xml:space="preserve">en </w:t>
      </w:r>
      <w:r w:rsidRPr="001E24CF">
        <w:rPr>
          <w:rFonts w:ascii="Arial" w:hAnsi="Arial"/>
          <w:color w:val="000000"/>
          <w:sz w:val="22"/>
          <w:szCs w:val="22"/>
        </w:rPr>
        <w:t>la visita</w:t>
      </w:r>
      <w:r w:rsidR="001B55AA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los organizadores del reconocimiento</w:t>
      </w:r>
      <w:r w:rsidR="001B55AA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se comprometen a</w:t>
      </w:r>
      <w:r w:rsidRPr="001E24CF">
        <w:rPr>
          <w:rFonts w:ascii="Arial" w:hAnsi="Arial"/>
          <w:color w:val="000000"/>
          <w:sz w:val="22"/>
          <w:szCs w:val="22"/>
        </w:rPr>
        <w:t>:</w:t>
      </w:r>
    </w:p>
    <w:p w:rsidR="0003489D" w:rsidRDefault="0003489D" w:rsidP="0003489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Que l</w:t>
      </w:r>
      <w:r w:rsidRPr="001E24CF">
        <w:rPr>
          <w:rFonts w:ascii="Arial" w:hAnsi="Arial"/>
          <w:color w:val="000000"/>
          <w:sz w:val="22"/>
          <w:szCs w:val="22"/>
        </w:rPr>
        <w:t xml:space="preserve">a información y datos obtenidos durante la visita, será manejada en </w:t>
      </w:r>
      <w:r w:rsidRPr="005F0BBB">
        <w:rPr>
          <w:rFonts w:ascii="Arial" w:hAnsi="Arial"/>
          <w:b/>
          <w:color w:val="000000"/>
          <w:sz w:val="22"/>
          <w:szCs w:val="22"/>
        </w:rPr>
        <w:t xml:space="preserve">forma confidencial y exclusivamente por </w:t>
      </w:r>
      <w:r>
        <w:rPr>
          <w:rFonts w:ascii="Arial" w:hAnsi="Arial"/>
          <w:b/>
          <w:color w:val="000000"/>
          <w:sz w:val="22"/>
          <w:szCs w:val="22"/>
        </w:rPr>
        <w:t xml:space="preserve">el </w:t>
      </w:r>
      <w:r w:rsidRPr="006018D9">
        <w:rPr>
          <w:rFonts w:ascii="Arial" w:hAnsi="Arial"/>
          <w:b/>
          <w:color w:val="000000"/>
          <w:sz w:val="22"/>
          <w:szCs w:val="22"/>
        </w:rPr>
        <w:t>personal autorizado</w:t>
      </w:r>
      <w:r w:rsidRPr="001E24CF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>La información s</w:t>
      </w:r>
      <w:r w:rsidRPr="001E24CF">
        <w:rPr>
          <w:rFonts w:ascii="Arial" w:hAnsi="Arial"/>
          <w:color w:val="000000"/>
          <w:sz w:val="22"/>
          <w:szCs w:val="22"/>
        </w:rPr>
        <w:t>e utilizará solamente para el logro de los objetivos antes descritos.</w:t>
      </w:r>
    </w:p>
    <w:p w:rsidR="0003489D" w:rsidRPr="001E24CF" w:rsidRDefault="0003489D" w:rsidP="0003489D">
      <w:pPr>
        <w:pStyle w:val="Standard"/>
        <w:spacing w:line="360" w:lineRule="auto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03489D" w:rsidRPr="00B7015C" w:rsidRDefault="0003489D" w:rsidP="0003489D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Que la</w:t>
      </w:r>
      <w:r w:rsidRPr="001E24CF">
        <w:rPr>
          <w:rFonts w:ascii="Arial" w:hAnsi="Arial"/>
          <w:color w:val="000000"/>
          <w:sz w:val="22"/>
          <w:szCs w:val="22"/>
        </w:rPr>
        <w:t xml:space="preserve">s personas que tengan acceso a la información, se comprometen a no divulgarla, repetirla o comentarla </w:t>
      </w:r>
      <w:r>
        <w:rPr>
          <w:rFonts w:ascii="Arial" w:hAnsi="Arial"/>
          <w:color w:val="000000"/>
          <w:sz w:val="22"/>
          <w:szCs w:val="22"/>
        </w:rPr>
        <w:t>con</w:t>
      </w:r>
      <w:r w:rsidRPr="001E24CF">
        <w:rPr>
          <w:rFonts w:ascii="Arial" w:hAnsi="Arial"/>
          <w:color w:val="000000"/>
          <w:sz w:val="22"/>
          <w:szCs w:val="22"/>
        </w:rPr>
        <w:t xml:space="preserve"> personas que no estén relacionadas con el proceso de selección del</w:t>
      </w:r>
      <w:r>
        <w:rPr>
          <w:rFonts w:ascii="Arial" w:hAnsi="Arial"/>
          <w:color w:val="000000"/>
          <w:sz w:val="22"/>
          <w:szCs w:val="22"/>
        </w:rPr>
        <w:t xml:space="preserve"> reconocimiento</w:t>
      </w:r>
      <w:r w:rsidRPr="001E24CF">
        <w:rPr>
          <w:rFonts w:ascii="Arial" w:hAnsi="Arial"/>
          <w:color w:val="000000"/>
          <w:sz w:val="22"/>
          <w:szCs w:val="22"/>
        </w:rPr>
        <w:t>.</w:t>
      </w:r>
    </w:p>
    <w:p w:rsidR="005F57CC" w:rsidRDefault="005F57CC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3489D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Así mismo, confirmo que h</w:t>
      </w:r>
      <w:r w:rsidRPr="001E24CF">
        <w:rPr>
          <w:rFonts w:ascii="Arial" w:hAnsi="Arial"/>
          <w:color w:val="000000"/>
          <w:sz w:val="22"/>
          <w:szCs w:val="22"/>
        </w:rPr>
        <w:t>e leído y aceptado toda la información descrita en este documento antes de firmarlo</w:t>
      </w:r>
      <w:r>
        <w:rPr>
          <w:rFonts w:ascii="Arial" w:hAnsi="Arial"/>
          <w:color w:val="000000"/>
          <w:sz w:val="22"/>
          <w:szCs w:val="22"/>
        </w:rPr>
        <w:t xml:space="preserve"> y</w:t>
      </w:r>
      <w:r w:rsidRPr="001E24C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</w:t>
      </w:r>
      <w:r w:rsidRPr="001E24CF">
        <w:rPr>
          <w:rFonts w:ascii="Arial" w:hAnsi="Arial"/>
          <w:color w:val="000000"/>
          <w:sz w:val="22"/>
          <w:szCs w:val="22"/>
        </w:rPr>
        <w:t>e me ha brindado la oportunidad de hacer preguntas y éstas han sido contestadas en forma adecuada.</w:t>
      </w: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>_________________________________________________________________</w:t>
      </w:r>
    </w:p>
    <w:p w:rsidR="0003489D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>Nombre de la empresa</w:t>
      </w:r>
    </w:p>
    <w:p w:rsidR="0003489D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03489D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_________________________________________________________________</w:t>
      </w: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Nombre y firma de la persona responsable</w:t>
      </w:r>
      <w:r w:rsidR="001B55AA">
        <w:rPr>
          <w:rFonts w:ascii="Arial" w:hAnsi="Arial"/>
          <w:color w:val="000000"/>
          <w:sz w:val="22"/>
          <w:szCs w:val="22"/>
        </w:rPr>
        <w:t xml:space="preserve"> (enlace de la postulación) </w:t>
      </w:r>
    </w:p>
    <w:p w:rsidR="0003489D" w:rsidRPr="001E24CF" w:rsidRDefault="0003489D" w:rsidP="0003489D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>_____________________</w:t>
      </w:r>
    </w:p>
    <w:p w:rsidR="00E4544F" w:rsidRPr="005F57CC" w:rsidRDefault="0003489D" w:rsidP="005F57CC">
      <w:pPr>
        <w:pStyle w:val="Standard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1E24CF">
        <w:rPr>
          <w:rFonts w:ascii="Arial" w:hAnsi="Arial"/>
          <w:color w:val="000000"/>
          <w:sz w:val="22"/>
          <w:szCs w:val="22"/>
        </w:rPr>
        <w:t>Fecha</w:t>
      </w:r>
    </w:p>
    <w:sectPr w:rsidR="00E4544F" w:rsidRPr="005F57CC" w:rsidSect="0061205D">
      <w:headerReference w:type="default" r:id="rId7"/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A5" w:rsidRDefault="00F056A5" w:rsidP="00AB6C35">
      <w:r>
        <w:separator/>
      </w:r>
    </w:p>
  </w:endnote>
  <w:endnote w:type="continuationSeparator" w:id="0">
    <w:p w:rsidR="00F056A5" w:rsidRDefault="00F056A5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35" w:rsidRDefault="00AB6C35">
    <w:pPr>
      <w:pStyle w:val="Piedepgina"/>
      <w:rPr>
        <w:noProof/>
        <w:lang w:eastAsia="es-CR"/>
      </w:rPr>
    </w:pPr>
  </w:p>
  <w:p w:rsidR="00E55452" w:rsidRDefault="00E55452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  <w:rPr>
        <w:noProof/>
        <w:lang w:eastAsia="es-CR"/>
      </w:rPr>
    </w:pPr>
  </w:p>
  <w:p w:rsidR="00AB6C35" w:rsidRDefault="00AB6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A5" w:rsidRDefault="00F056A5" w:rsidP="00AB6C35">
      <w:r>
        <w:separator/>
      </w:r>
    </w:p>
  </w:footnote>
  <w:footnote w:type="continuationSeparator" w:id="0">
    <w:p w:rsidR="00F056A5" w:rsidRDefault="00F056A5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3D" w:rsidRDefault="00755CF7">
    <w:pPr>
      <w:pStyle w:val="Encabezado"/>
    </w:pPr>
    <w:r>
      <w:rPr>
        <w:noProof/>
      </w:rPr>
      <w:drawing>
        <wp:anchor distT="0" distB="0" distL="114300" distR="114300" simplePos="0" relativeHeight="251667968" behindDoc="0" locked="0" layoutInCell="1" allowOverlap="1" wp14:anchorId="1481BA71">
          <wp:simplePos x="0" y="0"/>
          <wp:positionH relativeFrom="column">
            <wp:posOffset>1383665</wp:posOffset>
          </wp:positionH>
          <wp:positionV relativeFrom="paragraph">
            <wp:posOffset>13335</wp:posOffset>
          </wp:positionV>
          <wp:extent cx="1454150" cy="29045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0" cy="29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1440815</wp:posOffset>
              </wp:positionH>
              <wp:positionV relativeFrom="paragraph">
                <wp:posOffset>-11430</wp:posOffset>
              </wp:positionV>
              <wp:extent cx="1352550" cy="330200"/>
              <wp:effectExtent l="0" t="0" r="1905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A467A" id="Rectángulo 1" o:spid="_x0000_s1026" style="position:absolute;margin-left:113.45pt;margin-top:-.9pt;width:106.5pt;height:2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-211455</wp:posOffset>
          </wp:positionV>
          <wp:extent cx="6574790" cy="685800"/>
          <wp:effectExtent l="0" t="0" r="0" b="0"/>
          <wp:wrapTopAndBottom/>
          <wp:docPr id="3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7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C15"/>
    <w:multiLevelType w:val="hybridMultilevel"/>
    <w:tmpl w:val="6F50ED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8AA"/>
    <w:multiLevelType w:val="hybridMultilevel"/>
    <w:tmpl w:val="EA507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A88"/>
    <w:multiLevelType w:val="hybridMultilevel"/>
    <w:tmpl w:val="45509F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030B"/>
    <w:multiLevelType w:val="hybridMultilevel"/>
    <w:tmpl w:val="E5BAC6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CD9"/>
    <w:multiLevelType w:val="hybridMultilevel"/>
    <w:tmpl w:val="3A507B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62700"/>
    <w:multiLevelType w:val="hybridMultilevel"/>
    <w:tmpl w:val="E812C0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1F95"/>
    <w:multiLevelType w:val="hybridMultilevel"/>
    <w:tmpl w:val="BD2601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5569"/>
    <w:multiLevelType w:val="hybridMultilevel"/>
    <w:tmpl w:val="0CA6AF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B8"/>
    <w:rsid w:val="000113E6"/>
    <w:rsid w:val="00017D0D"/>
    <w:rsid w:val="0003302D"/>
    <w:rsid w:val="0003489D"/>
    <w:rsid w:val="00064227"/>
    <w:rsid w:val="00066911"/>
    <w:rsid w:val="00076A4E"/>
    <w:rsid w:val="00085455"/>
    <w:rsid w:val="000967FA"/>
    <w:rsid w:val="000B57EA"/>
    <w:rsid w:val="000B6ADA"/>
    <w:rsid w:val="000E2112"/>
    <w:rsid w:val="00141799"/>
    <w:rsid w:val="001660A0"/>
    <w:rsid w:val="00174B73"/>
    <w:rsid w:val="001B55AA"/>
    <w:rsid w:val="001D43B4"/>
    <w:rsid w:val="00204D99"/>
    <w:rsid w:val="002273EC"/>
    <w:rsid w:val="00254566"/>
    <w:rsid w:val="00273BA7"/>
    <w:rsid w:val="002A45A0"/>
    <w:rsid w:val="002B2D3D"/>
    <w:rsid w:val="002D0736"/>
    <w:rsid w:val="002D7DA3"/>
    <w:rsid w:val="002F2954"/>
    <w:rsid w:val="002F71F6"/>
    <w:rsid w:val="003401F7"/>
    <w:rsid w:val="0035321C"/>
    <w:rsid w:val="00361AC4"/>
    <w:rsid w:val="00382EA3"/>
    <w:rsid w:val="00391248"/>
    <w:rsid w:val="003C2329"/>
    <w:rsid w:val="003F29A1"/>
    <w:rsid w:val="00402C6E"/>
    <w:rsid w:val="004270F4"/>
    <w:rsid w:val="00436832"/>
    <w:rsid w:val="00436EDD"/>
    <w:rsid w:val="00455153"/>
    <w:rsid w:val="00490350"/>
    <w:rsid w:val="004B4E3E"/>
    <w:rsid w:val="004C59B8"/>
    <w:rsid w:val="004F044B"/>
    <w:rsid w:val="00502DFE"/>
    <w:rsid w:val="0050396F"/>
    <w:rsid w:val="00515845"/>
    <w:rsid w:val="00534298"/>
    <w:rsid w:val="00540B31"/>
    <w:rsid w:val="00543BB7"/>
    <w:rsid w:val="00562C42"/>
    <w:rsid w:val="00586837"/>
    <w:rsid w:val="0059391B"/>
    <w:rsid w:val="005A2054"/>
    <w:rsid w:val="005E05E3"/>
    <w:rsid w:val="005F57CC"/>
    <w:rsid w:val="00601FBB"/>
    <w:rsid w:val="0061205D"/>
    <w:rsid w:val="00614AF5"/>
    <w:rsid w:val="00624C5C"/>
    <w:rsid w:val="00630B61"/>
    <w:rsid w:val="00636853"/>
    <w:rsid w:val="006462BC"/>
    <w:rsid w:val="00655B91"/>
    <w:rsid w:val="006672CE"/>
    <w:rsid w:val="0067123F"/>
    <w:rsid w:val="006D049E"/>
    <w:rsid w:val="00733F9A"/>
    <w:rsid w:val="0073507A"/>
    <w:rsid w:val="00755CF7"/>
    <w:rsid w:val="00757C1D"/>
    <w:rsid w:val="00767EA3"/>
    <w:rsid w:val="007730ED"/>
    <w:rsid w:val="0079592F"/>
    <w:rsid w:val="00797BBC"/>
    <w:rsid w:val="007D3ACA"/>
    <w:rsid w:val="007F0FFD"/>
    <w:rsid w:val="007F48AD"/>
    <w:rsid w:val="00805D53"/>
    <w:rsid w:val="00820A12"/>
    <w:rsid w:val="00825709"/>
    <w:rsid w:val="00826182"/>
    <w:rsid w:val="00832372"/>
    <w:rsid w:val="0088516F"/>
    <w:rsid w:val="008B13E8"/>
    <w:rsid w:val="008C7F35"/>
    <w:rsid w:val="008D35EB"/>
    <w:rsid w:val="008F3FAB"/>
    <w:rsid w:val="00902A58"/>
    <w:rsid w:val="009069E4"/>
    <w:rsid w:val="0093310E"/>
    <w:rsid w:val="009337C4"/>
    <w:rsid w:val="00933CB4"/>
    <w:rsid w:val="00945B47"/>
    <w:rsid w:val="00950899"/>
    <w:rsid w:val="0095597A"/>
    <w:rsid w:val="0098624A"/>
    <w:rsid w:val="009976D4"/>
    <w:rsid w:val="009C68D9"/>
    <w:rsid w:val="00A0332C"/>
    <w:rsid w:val="00A15B1E"/>
    <w:rsid w:val="00A16E8E"/>
    <w:rsid w:val="00A41256"/>
    <w:rsid w:val="00A42ED3"/>
    <w:rsid w:val="00A91893"/>
    <w:rsid w:val="00AB0100"/>
    <w:rsid w:val="00AB2F3B"/>
    <w:rsid w:val="00AB6C35"/>
    <w:rsid w:val="00AF0C57"/>
    <w:rsid w:val="00AF169A"/>
    <w:rsid w:val="00B00FC1"/>
    <w:rsid w:val="00B02079"/>
    <w:rsid w:val="00B066AB"/>
    <w:rsid w:val="00B100D1"/>
    <w:rsid w:val="00B17042"/>
    <w:rsid w:val="00B424C3"/>
    <w:rsid w:val="00B4541B"/>
    <w:rsid w:val="00B60AB8"/>
    <w:rsid w:val="00B7015C"/>
    <w:rsid w:val="00B75D81"/>
    <w:rsid w:val="00B90161"/>
    <w:rsid w:val="00BA4DC8"/>
    <w:rsid w:val="00BC19B8"/>
    <w:rsid w:val="00BE7BBA"/>
    <w:rsid w:val="00C51B18"/>
    <w:rsid w:val="00C75D73"/>
    <w:rsid w:val="00C9595B"/>
    <w:rsid w:val="00CA02DE"/>
    <w:rsid w:val="00CC5A22"/>
    <w:rsid w:val="00CE31CD"/>
    <w:rsid w:val="00CF7859"/>
    <w:rsid w:val="00D049DF"/>
    <w:rsid w:val="00D07E5F"/>
    <w:rsid w:val="00D25364"/>
    <w:rsid w:val="00D33F9C"/>
    <w:rsid w:val="00D37800"/>
    <w:rsid w:val="00D55C26"/>
    <w:rsid w:val="00D86CC6"/>
    <w:rsid w:val="00DB30CB"/>
    <w:rsid w:val="00DF7F3D"/>
    <w:rsid w:val="00E4318D"/>
    <w:rsid w:val="00E4544F"/>
    <w:rsid w:val="00E55452"/>
    <w:rsid w:val="00E57F22"/>
    <w:rsid w:val="00E61F9E"/>
    <w:rsid w:val="00E705B8"/>
    <w:rsid w:val="00EA06EA"/>
    <w:rsid w:val="00EA1278"/>
    <w:rsid w:val="00EC3023"/>
    <w:rsid w:val="00EC6ECF"/>
    <w:rsid w:val="00EE04AF"/>
    <w:rsid w:val="00EF7DDA"/>
    <w:rsid w:val="00F03C85"/>
    <w:rsid w:val="00F056A5"/>
    <w:rsid w:val="00F201CD"/>
    <w:rsid w:val="00F670D9"/>
    <w:rsid w:val="00FA0639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A392E"/>
  <w15:docId w15:val="{D4BDC9FE-CC58-46EC-986F-2189ADC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F6"/>
    <w:pPr>
      <w:spacing w:after="0" w:line="240" w:lineRule="auto"/>
    </w:pPr>
    <w:rPr>
      <w:rFonts w:ascii="Arial" w:eastAsia="Times New Roman" w:hAnsi="Arial" w:cs="Arial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Normal"/>
    <w:next w:val="Normal"/>
    <w:uiPriority w:val="99"/>
    <w:rsid w:val="0003302D"/>
    <w:pPr>
      <w:autoSpaceDE w:val="0"/>
      <w:autoSpaceDN w:val="0"/>
      <w:adjustRightInd w:val="0"/>
      <w:spacing w:line="201" w:lineRule="atLeast"/>
    </w:pPr>
    <w:rPr>
      <w:rFonts w:eastAsiaTheme="minorHAnsi"/>
      <w:lang w:eastAsia="en-US"/>
    </w:rPr>
  </w:style>
  <w:style w:type="character" w:customStyle="1" w:styleId="A4">
    <w:name w:val="A4"/>
    <w:uiPriority w:val="99"/>
    <w:rsid w:val="0003302D"/>
    <w:rPr>
      <w:color w:val="6C6E7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30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03302D"/>
  </w:style>
  <w:style w:type="character" w:styleId="Textoennegrita">
    <w:name w:val="Strong"/>
    <w:basedOn w:val="Fuentedeprrafopredeter"/>
    <w:uiPriority w:val="22"/>
    <w:qFormat/>
    <w:rsid w:val="00C959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60A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6C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C35"/>
  </w:style>
  <w:style w:type="paragraph" w:styleId="Piedepgina">
    <w:name w:val="footer"/>
    <w:basedOn w:val="Normal"/>
    <w:link w:val="PiedepginaCar"/>
    <w:uiPriority w:val="99"/>
    <w:unhideWhenUsed/>
    <w:rsid w:val="00AB6C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35"/>
  </w:style>
  <w:style w:type="paragraph" w:styleId="Textodeglobo">
    <w:name w:val="Balloon Text"/>
    <w:basedOn w:val="Normal"/>
    <w:link w:val="TextodegloboCar"/>
    <w:uiPriority w:val="99"/>
    <w:semiHidden/>
    <w:unhideWhenUsed/>
    <w:rsid w:val="006120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5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01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Isabel Alfaro</cp:lastModifiedBy>
  <cp:revision>2</cp:revision>
  <cp:lastPrinted>2014-08-28T21:36:00Z</cp:lastPrinted>
  <dcterms:created xsi:type="dcterms:W3CDTF">2019-10-08T18:18:00Z</dcterms:created>
  <dcterms:modified xsi:type="dcterms:W3CDTF">2019-10-08T18:18:00Z</dcterms:modified>
</cp:coreProperties>
</file>